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602AA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01.11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602AA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103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602AAE">
        <w:rPr>
          <w:sz w:val="28"/>
          <w:szCs w:val="28"/>
        </w:rPr>
        <w:t>01</w:t>
      </w:r>
      <w:r w:rsidR="00BC7E2B">
        <w:rPr>
          <w:sz w:val="28"/>
          <w:szCs w:val="28"/>
        </w:rPr>
        <w:t>001:</w:t>
      </w:r>
      <w:r w:rsidR="00602AAE">
        <w:rPr>
          <w:sz w:val="28"/>
          <w:szCs w:val="28"/>
        </w:rPr>
        <w:t>477</w:t>
      </w:r>
      <w:r w:rsidR="00F020DC">
        <w:rPr>
          <w:sz w:val="28"/>
          <w:szCs w:val="28"/>
        </w:rPr>
        <w:t xml:space="preserve"> жилому </w:t>
      </w:r>
      <w:proofErr w:type="gramStart"/>
      <w:r w:rsidR="00F020DC">
        <w:rPr>
          <w:sz w:val="28"/>
          <w:szCs w:val="28"/>
        </w:rPr>
        <w:t>дому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602AAE">
        <w:rPr>
          <w:rFonts w:ascii="Arial" w:hAnsi="Arial" w:cs="Arial"/>
          <w:color w:val="000000"/>
          <w:sz w:val="21"/>
          <w:szCs w:val="21"/>
        </w:rPr>
        <w:t>021bf007-7cab-4136-9593-405610512a02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602AAE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602AAE">
        <w:rPr>
          <w:sz w:val="28"/>
          <w:szCs w:val="28"/>
        </w:rPr>
        <w:t>Зеленая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602AAE">
        <w:rPr>
          <w:sz w:val="28"/>
          <w:szCs w:val="28"/>
        </w:rPr>
        <w:t>3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32AD0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9</cp:revision>
  <cp:lastPrinted>2023-11-01T04:58:00Z</cp:lastPrinted>
  <dcterms:created xsi:type="dcterms:W3CDTF">2019-11-06T11:21:00Z</dcterms:created>
  <dcterms:modified xsi:type="dcterms:W3CDTF">2023-11-01T06:01:00Z</dcterms:modified>
</cp:coreProperties>
</file>